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D5D47" w14:textId="77777777" w:rsidR="008F7F20" w:rsidRPr="002D327D" w:rsidRDefault="008F7F20" w:rsidP="008F7F20">
      <w:pPr>
        <w:spacing w:after="200" w:line="276" w:lineRule="auto"/>
        <w:ind w:left="-1134" w:firstLine="1134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  <w:r w:rsidRPr="002D327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Общие требования к оформлению статьи</w:t>
      </w:r>
    </w:p>
    <w:p w14:paraId="46C478D3" w14:textId="6FF2E9AA" w:rsidR="00941A60" w:rsidRDefault="00941A60" w:rsidP="00941A60">
      <w:pPr>
        <w:pStyle w:val="font8"/>
        <w:spacing w:line="528" w:lineRule="atLeast"/>
      </w:pPr>
      <w:r>
        <w:rPr>
          <w:b/>
          <w:bCs/>
        </w:rPr>
        <w:t xml:space="preserve">ТРЕБОВАНИЯ </w:t>
      </w:r>
      <w:r w:rsidR="003C7AF6">
        <w:rPr>
          <w:b/>
          <w:bCs/>
        </w:rPr>
        <w:t>К ОФОРМЛЕНИЮ</w:t>
      </w:r>
      <w:bookmarkStart w:id="0" w:name="_GoBack"/>
      <w:bookmarkEnd w:id="0"/>
      <w:r>
        <w:rPr>
          <w:b/>
          <w:bCs/>
        </w:rPr>
        <w:t xml:space="preserve"> СТАТЬИ</w:t>
      </w:r>
    </w:p>
    <w:p w14:paraId="3BDA01F3" w14:textId="77777777" w:rsidR="00941A60" w:rsidRDefault="00941A60" w:rsidP="00941A60">
      <w:pPr>
        <w:pStyle w:val="font8"/>
      </w:pPr>
      <w:r>
        <w:rPr>
          <w:rFonts w:ascii="Georgia" w:hAnsi="Georgia"/>
        </w:rPr>
        <w:t>Текст статьи должен быть набран в формате Microsoft Word,  Шрифт – TNR (Times New Roman)  Размер (кегль) 14,  Поля –2,5 см с каждой стороны страницы.</w:t>
      </w:r>
    </w:p>
    <w:p w14:paraId="3589A790" w14:textId="77777777" w:rsidR="00941A60" w:rsidRDefault="00941A60" w:rsidP="00941A60">
      <w:pPr>
        <w:pStyle w:val="font8"/>
      </w:pPr>
    </w:p>
    <w:p w14:paraId="7CEE0272" w14:textId="77777777" w:rsidR="00941A60" w:rsidRDefault="00941A60" w:rsidP="00941A60">
      <w:pPr>
        <w:pStyle w:val="font8"/>
      </w:pPr>
      <w:r>
        <w:rPr>
          <w:rFonts w:ascii="Georgia" w:hAnsi="Georgia"/>
        </w:rPr>
        <w:t xml:space="preserve">Для удобства воспользуйтесь </w:t>
      </w:r>
      <w:r>
        <w:rPr>
          <w:rFonts w:ascii="Georgia" w:hAnsi="Georgia"/>
          <w:color w:val="8B0000"/>
        </w:rPr>
        <w:t>шаблоном оформления статьи</w:t>
      </w:r>
      <w:r>
        <w:rPr>
          <w:rFonts w:ascii="Georgia" w:hAnsi="Georgia"/>
        </w:rPr>
        <w:t>.</w:t>
      </w:r>
    </w:p>
    <w:p w14:paraId="3719C2B3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  <w:b/>
          <w:bCs/>
        </w:rPr>
        <w:t>Сведения об авторе:</w:t>
      </w:r>
    </w:p>
    <w:p w14:paraId="724F23CB" w14:textId="77777777" w:rsidR="00941A60" w:rsidRDefault="00941A60" w:rsidP="00941A60">
      <w:pPr>
        <w:pStyle w:val="font8"/>
        <w:spacing w:line="384" w:lineRule="atLeast"/>
        <w:jc w:val="both"/>
      </w:pPr>
      <w:r>
        <w:t>В правом верхнем углу, выравнивание по правому краю, междустрочный интервал одинарный</w:t>
      </w:r>
    </w:p>
    <w:p w14:paraId="611D099F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>Шрифт – TNR (Times New Roman),  Размер (кегль) 14 , жирный, курсив</w:t>
      </w:r>
    </w:p>
    <w:p w14:paraId="320701BD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 xml:space="preserve">1 строка - фамилии и инициалы автора, ученая степень, ученое звание </w:t>
      </w:r>
    </w:p>
    <w:p w14:paraId="51DA757E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 xml:space="preserve">2 строка - должность </w:t>
      </w:r>
    </w:p>
    <w:p w14:paraId="44DA47B4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 xml:space="preserve">3 строка - наименование организации </w:t>
      </w:r>
    </w:p>
    <w:p w14:paraId="04FD9192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 xml:space="preserve">4 строка - страна, город </w:t>
      </w:r>
    </w:p>
    <w:p w14:paraId="0EC644F7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>Если у вас больше одного автора - порядок сохраняется для каждого автора. </w:t>
      </w:r>
    </w:p>
    <w:p w14:paraId="13FF787D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  <w:b/>
          <w:bCs/>
        </w:rPr>
        <w:t>ОФОРМЛЕНИЕ НАЗВАНИЯ СТАТЬИ</w:t>
      </w:r>
      <w:r>
        <w:rPr>
          <w:rFonts w:ascii="Georgia" w:hAnsi="Georgia"/>
        </w:rPr>
        <w:t xml:space="preserve">: </w:t>
      </w:r>
    </w:p>
    <w:p w14:paraId="4ABE0C81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 xml:space="preserve">Заглавными буквами, </w:t>
      </w:r>
      <w:r>
        <w:t>Шрифт – TNR (Times New Roman),  Размер (кегль) 14,</w:t>
      </w:r>
      <w:r>
        <w:rPr>
          <w:rFonts w:ascii="Georgia" w:hAnsi="Georgia"/>
        </w:rPr>
        <w:t> жирный, выравнивание по центру</w:t>
      </w:r>
    </w:p>
    <w:p w14:paraId="311B91E8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  <w:b/>
          <w:bCs/>
        </w:rPr>
        <w:t>ОФОРМЛЕНИЕ </w:t>
      </w:r>
      <w:r>
        <w:rPr>
          <w:b/>
          <w:bCs/>
        </w:rPr>
        <w:t>АННОТАЦИИ СТАТЬИ</w:t>
      </w:r>
      <w:r>
        <w:rPr>
          <w:rFonts w:ascii="Georgia" w:hAnsi="Georgia"/>
        </w:rPr>
        <w:t xml:space="preserve">: </w:t>
      </w:r>
    </w:p>
    <w:p w14:paraId="09B9353F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>Аннотация состоит из 4-5 предложений о содержании и основных результатах, отраженных в статье.</w:t>
      </w:r>
    </w:p>
    <w:p w14:paraId="213C5BB3" w14:textId="77777777" w:rsidR="00941A60" w:rsidRDefault="00941A60" w:rsidP="00941A60">
      <w:pPr>
        <w:pStyle w:val="font8"/>
        <w:spacing w:line="384" w:lineRule="atLeast"/>
        <w:jc w:val="both"/>
      </w:pPr>
      <w:r>
        <w:t>Шрифт – TNR (Times New Roman),  Размер (кегль) 14,  выравнивание по ширине, отступ 1,25, междустрочный интервал полуторный.</w:t>
      </w:r>
    </w:p>
    <w:p w14:paraId="64FD6FFF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  <w:b/>
          <w:bCs/>
        </w:rPr>
        <w:t>ОФОРМЛЕНИЕ </w:t>
      </w:r>
      <w:r>
        <w:rPr>
          <w:b/>
          <w:bCs/>
        </w:rPr>
        <w:t>КЛЮЧЕВЫХ СЛОВ СТАТЬИ</w:t>
      </w:r>
      <w:r>
        <w:rPr>
          <w:rFonts w:ascii="Georgia" w:hAnsi="Georgia"/>
        </w:rPr>
        <w:t xml:space="preserve">: </w:t>
      </w:r>
    </w:p>
    <w:p w14:paraId="69BE7442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lastRenderedPageBreak/>
        <w:t>Ключевые слова: 5-7 слов - основных общенаучных терминов или терминов по профилю исследования, упорядоченных от наиболее общих к конкретным, соответствующим описанию исследования.</w:t>
      </w:r>
    </w:p>
    <w:p w14:paraId="4A7EF406" w14:textId="77777777" w:rsidR="00941A60" w:rsidRDefault="00941A60" w:rsidP="00941A60">
      <w:pPr>
        <w:pStyle w:val="font8"/>
        <w:spacing w:line="384" w:lineRule="atLeast"/>
        <w:jc w:val="both"/>
      </w:pPr>
      <w:r>
        <w:t>Шрифт – TNR (Times New Roman),  Размер (кегль) 14,  выравнивание по ширине, отступ 1,25, междустрочный интервал полуторный</w:t>
      </w:r>
    </w:p>
    <w:p w14:paraId="3CF0AA67" w14:textId="77777777" w:rsidR="00941A60" w:rsidRDefault="00941A60" w:rsidP="00941A60">
      <w:pPr>
        <w:pStyle w:val="font8"/>
        <w:spacing w:line="384" w:lineRule="atLeast"/>
        <w:jc w:val="both"/>
      </w:pPr>
      <w:r>
        <w:rPr>
          <w:b/>
          <w:bCs/>
        </w:rPr>
        <w:t>ОФОРМЛЕНИЕ</w:t>
      </w:r>
      <w:r>
        <w:rPr>
          <w:rFonts w:ascii="Georgia" w:hAnsi="Georgia"/>
          <w:b/>
          <w:bCs/>
        </w:rPr>
        <w:t> ТЕКСТА СТАТЬИ:</w:t>
      </w:r>
      <w:r>
        <w:rPr>
          <w:rFonts w:ascii="Georgia" w:hAnsi="Georgia"/>
        </w:rPr>
        <w:t xml:space="preserve">  </w:t>
      </w:r>
    </w:p>
    <w:p w14:paraId="77C60DF4" w14:textId="77777777" w:rsidR="00941A60" w:rsidRDefault="00941A60" w:rsidP="00941A60">
      <w:pPr>
        <w:pStyle w:val="font8"/>
        <w:spacing w:line="384" w:lineRule="atLeast"/>
        <w:jc w:val="both"/>
      </w:pPr>
      <w:r>
        <w:t>Текст статьи должен быть набран в формате:  Шрифт – TNR (Times New Roman),  Размер (кегль) 14  Интервал междустрочный полуторный (1,5),  отступ 1,25 </w:t>
      </w:r>
    </w:p>
    <w:p w14:paraId="04122FFF" w14:textId="77777777" w:rsidR="00941A60" w:rsidRDefault="00941A60" w:rsidP="00941A60">
      <w:pPr>
        <w:pStyle w:val="font8"/>
        <w:spacing w:line="384" w:lineRule="atLeast"/>
        <w:jc w:val="both"/>
      </w:pPr>
      <w:r>
        <w:t>Таблицы, схемы, рисунки, формулы, графики не должны выходить за пределы указанных полей (шрифт в таблицах и на рисунках –  Times New Roman . размер 12). </w:t>
      </w:r>
    </w:p>
    <w:p w14:paraId="48C801E8" w14:textId="77777777" w:rsidR="00941A60" w:rsidRDefault="00941A60" w:rsidP="00941A60">
      <w:pPr>
        <w:pStyle w:val="font8"/>
        <w:spacing w:line="384" w:lineRule="atLeast"/>
        <w:jc w:val="both"/>
      </w:pPr>
      <w:r>
        <w:t>Таблица подписывается вверху с указанием порядкового номера таблицы в тексте (например, Таблица 1 - Показатели...)</w:t>
      </w:r>
    </w:p>
    <w:p w14:paraId="3BFE0AEE" w14:textId="77777777" w:rsidR="00941A60" w:rsidRDefault="00941A60" w:rsidP="00941A60">
      <w:pPr>
        <w:pStyle w:val="font8"/>
        <w:spacing w:line="384" w:lineRule="atLeast"/>
        <w:jc w:val="both"/>
      </w:pPr>
      <w:r>
        <w:t>Рисунки подписываются снизу с указанием порядкового номера рисунка (например, Рисунок 1 - График...)</w:t>
      </w:r>
    </w:p>
    <w:p w14:paraId="1BF62AA6" w14:textId="77777777" w:rsidR="00941A60" w:rsidRDefault="00941A60" w:rsidP="00941A60">
      <w:pPr>
        <w:pStyle w:val="font8"/>
        <w:spacing w:line="384" w:lineRule="atLeast"/>
        <w:jc w:val="both"/>
      </w:pPr>
      <w:r>
        <w:t>Схемы должны быть объединены в единый рисунок и не выходить за поля страницы.</w:t>
      </w:r>
    </w:p>
    <w:p w14:paraId="14C675FE" w14:textId="77777777" w:rsidR="00941A60" w:rsidRDefault="00941A60" w:rsidP="00941A60">
      <w:pPr>
        <w:pStyle w:val="font8"/>
        <w:spacing w:line="384" w:lineRule="atLeast"/>
        <w:jc w:val="both"/>
      </w:pPr>
      <w:r>
        <w:rPr>
          <w:b/>
          <w:bCs/>
        </w:rPr>
        <w:t>ОФОРМЛЕНИЕ</w:t>
      </w:r>
      <w:r>
        <w:rPr>
          <w:rFonts w:ascii="Georgia" w:hAnsi="Georgia"/>
          <w:b/>
          <w:bCs/>
        </w:rPr>
        <w:t> СПИСКА ИСТОЧНИКОВ СТАТЬИ:</w:t>
      </w:r>
      <w:r>
        <w:rPr>
          <w:rFonts w:ascii="Georgia" w:hAnsi="Georgia"/>
        </w:rPr>
        <w:t xml:space="preserve">  </w:t>
      </w:r>
    </w:p>
    <w:p w14:paraId="1CA94EDE" w14:textId="77777777" w:rsidR="00941A60" w:rsidRDefault="00941A60" w:rsidP="00941A60">
      <w:pPr>
        <w:pStyle w:val="font8"/>
        <w:spacing w:line="384" w:lineRule="atLeast"/>
        <w:jc w:val="both"/>
      </w:pPr>
      <w:r>
        <w:t>Литература и другие источники оформляются под одним заголовком:</w:t>
      </w:r>
    </w:p>
    <w:p w14:paraId="264359F7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  <w:b/>
          <w:bCs/>
        </w:rPr>
        <w:t>Список использованных источников: </w:t>
      </w:r>
    </w:p>
    <w:p w14:paraId="00DF1EDE" w14:textId="21A14FFF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>Источники располагаются в алфавитном порядке и нумеруются списком.</w:t>
      </w:r>
    </w:p>
    <w:p w14:paraId="0AAFDEBA" w14:textId="77777777" w:rsidR="00941A60" w:rsidRDefault="00941A60" w:rsidP="00941A60">
      <w:pPr>
        <w:pStyle w:val="font8"/>
        <w:spacing w:line="384" w:lineRule="atLeast"/>
        <w:jc w:val="both"/>
      </w:pPr>
      <w:r>
        <w:t>Шрифт – TNR (Times New Roman),  Размер (кегль) 14  Интервал междустрочный полуторный (1,5), отступ 1,25.</w:t>
      </w:r>
    </w:p>
    <w:p w14:paraId="18004244" w14:textId="77777777" w:rsidR="00941A60" w:rsidRDefault="00941A60" w:rsidP="00941A60">
      <w:pPr>
        <w:pStyle w:val="font8"/>
        <w:spacing w:line="384" w:lineRule="atLeast"/>
        <w:jc w:val="both"/>
      </w:pPr>
      <w:r>
        <w:rPr>
          <w:rFonts w:ascii="Georgia" w:hAnsi="Georgia"/>
        </w:rPr>
        <w:t>Состоит из пронумерованных источников литературы и иных источников, используемых в статье и на которые сделаны соответствующие ссылки по тексту работы. Записи в списке использованных источников оформляются по правилам описания библиографических ссылок в соответствии с ГОСТ Р 7.0.5-2008  </w:t>
      </w:r>
    </w:p>
    <w:p w14:paraId="2B5D7814" w14:textId="77777777" w:rsidR="00F44B1D" w:rsidRDefault="00F44B1D"/>
    <w:sectPr w:rsidR="00F44B1D" w:rsidSect="00941A6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C8D"/>
    <w:rsid w:val="003C7AF6"/>
    <w:rsid w:val="008F7F20"/>
    <w:rsid w:val="00941A60"/>
    <w:rsid w:val="00A2105A"/>
    <w:rsid w:val="00D35C8D"/>
    <w:rsid w:val="00F4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AEEA0"/>
  <w15:chartTrackingRefBased/>
  <w15:docId w15:val="{A8311F60-997F-4892-81F4-E65FE0B4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F7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941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4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Бажин Александр Сергеевич</dc:creator>
  <cp:keywords/>
  <dc:description/>
  <cp:lastModifiedBy>Бажин Александр Сергеевич</cp:lastModifiedBy>
  <cp:revision>4</cp:revision>
  <dcterms:created xsi:type="dcterms:W3CDTF">2020-05-04T02:13:00Z</dcterms:created>
  <dcterms:modified xsi:type="dcterms:W3CDTF">2020-05-04T14:18:00Z</dcterms:modified>
</cp:coreProperties>
</file>